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Notulen dinsdag 28 november  19.30-21.30 uur</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1)Opening</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Aanwezig: Martina, Maarten, Johan, Marianne en Nanette </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2)Vaststellen notulen 27 juni 2017</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Noodlokaal:  Hans Ploeg is samen met Johan door de school gelopen en hebben gekeken naar groepen. Als ze kijken naar de cijfers (leerlingen) hoe ze nu zijn dan komt er geen noodlokaal.                          Uitstel tot 1 oktober  2018</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3)Gelegenheid voor inbreng vanuit:</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a)Team</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Digitale rapporten worden bekeken. Er is een groep samengesteld om dit schooljaar te gaan kijken hoe die eruit gaan zien. Ze worden pas volgend schooljaar uitgebracht. </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Voor het eerst waren de leerlingen van groep 5 tot en met 8 bij de 10 minuten gesprekken aanwezig. Vooral om de verantwoordelijkheid te vergroten. De kinderen moesten vooraf een formulier invullen. Dit formulier moest daarna mee naar huis voor de ouders om aan te vullen. Ouders waren over het algemeen positief. Een enkele ouder vond zijn kind hier nog erg jong voor. De bedoeling is om dit bij alle gesprekken te gaan doen. Dit wordt nog in het team besproken. </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 Directie</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Dit schooljaar wordt de hal opgeknapt. Verven, alle spullen van de muur. Johan is met de financiën hiervoor bezig. </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Januari studiedag groepsplannen</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Er komt een extern persoon om de visie van de school op te zetten. </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c)GMR </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d)MR</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Scholing voor MR. De vraag is heb je er wat aan? Marianne, Martina en Johan waren hier positief over. Nanette kijkt bij tabijn academie naar data. De data doorgeven aan Maarten.</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Nieuwe samenstelling. Afspreken hoe en wat dit jaar.</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4)Begroting (inbreng Johan)</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-Johan wil een deel van het geld inzetten voor het team. Zodat groepsbesprekingen in dagdelen kunnen, om zo alle kinderen goed door te kunnen spreken. Zodat collega’s bij elkaar in de klas kunnen gaan kijken.  </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Er zijn meerdere mogelijkheden om het geld te besteden. </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5)Nieuwe data vergaderingen plannen.  </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proofErr w:type="spellStart"/>
      <w:r>
        <w:rPr>
          <w:rStyle w:val="spellingerror"/>
          <w:rFonts w:ascii="Calibri" w:hAnsi="Calibri" w:cs="Calibri"/>
          <w:sz w:val="22"/>
          <w:szCs w:val="22"/>
        </w:rPr>
        <w:t>Sieto</w:t>
      </w:r>
      <w:proofErr w:type="spellEnd"/>
      <w:r>
        <w:rPr>
          <w:rStyle w:val="normaltextrun"/>
          <w:rFonts w:ascii="Calibri" w:hAnsi="Calibri" w:cs="Calibri"/>
          <w:sz w:val="22"/>
          <w:szCs w:val="22"/>
        </w:rPr>
        <w:t> heeft afscheid genomen  van de MR en is de volgende MR vergadering samen met Harald aanwezig(voor de datum komt een planner)</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dinsdag 20 maart 19.30 uur</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donderdag  24 mei 20.00 uur</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dinsdag 26 juni 19.30 uur</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6)MR heeft geen speerpunten op dit moment. Wil wel meedenken met visie in maart.</w:t>
      </w:r>
      <w:r>
        <w:rPr>
          <w:rStyle w:val="eop"/>
          <w:rFonts w:ascii="Calibri" w:hAnsi="Calibri" w:cs="Calibri"/>
          <w:sz w:val="22"/>
          <w:szCs w:val="22"/>
        </w:rPr>
        <w:t> </w:t>
      </w:r>
    </w:p>
    <w:p w:rsidR="007C4A8A" w:rsidRDefault="007C4A8A" w:rsidP="007C4A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7) Martina sluit af.</w:t>
      </w:r>
      <w:r>
        <w:rPr>
          <w:rStyle w:val="eop"/>
          <w:rFonts w:ascii="Calibri" w:hAnsi="Calibri" w:cs="Calibri"/>
          <w:sz w:val="22"/>
          <w:szCs w:val="22"/>
        </w:rPr>
        <w:t> </w:t>
      </w:r>
    </w:p>
    <w:p w:rsidR="00696F96" w:rsidRDefault="00696F96">
      <w:bookmarkStart w:id="0" w:name="_GoBack"/>
      <w:bookmarkEnd w:id="0"/>
    </w:p>
    <w:sectPr w:rsidR="00696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8A"/>
    <w:rsid w:val="00696F96"/>
    <w:rsid w:val="007C4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4FBAA-B7CA-44E3-A098-477B2D31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C4A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C4A8A"/>
  </w:style>
  <w:style w:type="character" w:customStyle="1" w:styleId="eop">
    <w:name w:val="eop"/>
    <w:basedOn w:val="Standaardalinea-lettertype"/>
    <w:rsid w:val="007C4A8A"/>
  </w:style>
  <w:style w:type="character" w:customStyle="1" w:styleId="spellingerror">
    <w:name w:val="spellingerror"/>
    <w:basedOn w:val="Standaardalinea-lettertype"/>
    <w:rsid w:val="007C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313016">
      <w:bodyDiv w:val="1"/>
      <w:marLeft w:val="0"/>
      <w:marRight w:val="0"/>
      <w:marTop w:val="0"/>
      <w:marBottom w:val="0"/>
      <w:divBdr>
        <w:top w:val="none" w:sz="0" w:space="0" w:color="auto"/>
        <w:left w:val="none" w:sz="0" w:space="0" w:color="auto"/>
        <w:bottom w:val="none" w:sz="0" w:space="0" w:color="auto"/>
        <w:right w:val="none" w:sz="0" w:space="0" w:color="auto"/>
      </w:divBdr>
      <w:divsChild>
        <w:div w:id="2029794125">
          <w:marLeft w:val="0"/>
          <w:marRight w:val="0"/>
          <w:marTop w:val="0"/>
          <w:marBottom w:val="0"/>
          <w:divBdr>
            <w:top w:val="none" w:sz="0" w:space="0" w:color="auto"/>
            <w:left w:val="none" w:sz="0" w:space="0" w:color="auto"/>
            <w:bottom w:val="none" w:sz="0" w:space="0" w:color="auto"/>
            <w:right w:val="none" w:sz="0" w:space="0" w:color="auto"/>
          </w:divBdr>
        </w:div>
        <w:div w:id="810943600">
          <w:marLeft w:val="0"/>
          <w:marRight w:val="0"/>
          <w:marTop w:val="0"/>
          <w:marBottom w:val="0"/>
          <w:divBdr>
            <w:top w:val="none" w:sz="0" w:space="0" w:color="auto"/>
            <w:left w:val="none" w:sz="0" w:space="0" w:color="auto"/>
            <w:bottom w:val="none" w:sz="0" w:space="0" w:color="auto"/>
            <w:right w:val="none" w:sz="0" w:space="0" w:color="auto"/>
          </w:divBdr>
        </w:div>
        <w:div w:id="904222507">
          <w:marLeft w:val="0"/>
          <w:marRight w:val="0"/>
          <w:marTop w:val="0"/>
          <w:marBottom w:val="0"/>
          <w:divBdr>
            <w:top w:val="none" w:sz="0" w:space="0" w:color="auto"/>
            <w:left w:val="none" w:sz="0" w:space="0" w:color="auto"/>
            <w:bottom w:val="none" w:sz="0" w:space="0" w:color="auto"/>
            <w:right w:val="none" w:sz="0" w:space="0" w:color="auto"/>
          </w:divBdr>
        </w:div>
        <w:div w:id="987322600">
          <w:marLeft w:val="0"/>
          <w:marRight w:val="0"/>
          <w:marTop w:val="0"/>
          <w:marBottom w:val="0"/>
          <w:divBdr>
            <w:top w:val="none" w:sz="0" w:space="0" w:color="auto"/>
            <w:left w:val="none" w:sz="0" w:space="0" w:color="auto"/>
            <w:bottom w:val="none" w:sz="0" w:space="0" w:color="auto"/>
            <w:right w:val="none" w:sz="0" w:space="0" w:color="auto"/>
          </w:divBdr>
        </w:div>
        <w:div w:id="1752236801">
          <w:marLeft w:val="0"/>
          <w:marRight w:val="0"/>
          <w:marTop w:val="0"/>
          <w:marBottom w:val="0"/>
          <w:divBdr>
            <w:top w:val="none" w:sz="0" w:space="0" w:color="auto"/>
            <w:left w:val="none" w:sz="0" w:space="0" w:color="auto"/>
            <w:bottom w:val="none" w:sz="0" w:space="0" w:color="auto"/>
            <w:right w:val="none" w:sz="0" w:space="0" w:color="auto"/>
          </w:divBdr>
        </w:div>
        <w:div w:id="1356690235">
          <w:marLeft w:val="0"/>
          <w:marRight w:val="0"/>
          <w:marTop w:val="0"/>
          <w:marBottom w:val="0"/>
          <w:divBdr>
            <w:top w:val="none" w:sz="0" w:space="0" w:color="auto"/>
            <w:left w:val="none" w:sz="0" w:space="0" w:color="auto"/>
            <w:bottom w:val="none" w:sz="0" w:space="0" w:color="auto"/>
            <w:right w:val="none" w:sz="0" w:space="0" w:color="auto"/>
          </w:divBdr>
        </w:div>
        <w:div w:id="1013918647">
          <w:marLeft w:val="0"/>
          <w:marRight w:val="0"/>
          <w:marTop w:val="0"/>
          <w:marBottom w:val="0"/>
          <w:divBdr>
            <w:top w:val="none" w:sz="0" w:space="0" w:color="auto"/>
            <w:left w:val="none" w:sz="0" w:space="0" w:color="auto"/>
            <w:bottom w:val="none" w:sz="0" w:space="0" w:color="auto"/>
            <w:right w:val="none" w:sz="0" w:space="0" w:color="auto"/>
          </w:divBdr>
        </w:div>
        <w:div w:id="850031178">
          <w:marLeft w:val="0"/>
          <w:marRight w:val="0"/>
          <w:marTop w:val="0"/>
          <w:marBottom w:val="0"/>
          <w:divBdr>
            <w:top w:val="none" w:sz="0" w:space="0" w:color="auto"/>
            <w:left w:val="none" w:sz="0" w:space="0" w:color="auto"/>
            <w:bottom w:val="none" w:sz="0" w:space="0" w:color="auto"/>
            <w:right w:val="none" w:sz="0" w:space="0" w:color="auto"/>
          </w:divBdr>
        </w:div>
        <w:div w:id="777681292">
          <w:marLeft w:val="0"/>
          <w:marRight w:val="0"/>
          <w:marTop w:val="0"/>
          <w:marBottom w:val="0"/>
          <w:divBdr>
            <w:top w:val="none" w:sz="0" w:space="0" w:color="auto"/>
            <w:left w:val="none" w:sz="0" w:space="0" w:color="auto"/>
            <w:bottom w:val="none" w:sz="0" w:space="0" w:color="auto"/>
            <w:right w:val="none" w:sz="0" w:space="0" w:color="auto"/>
          </w:divBdr>
        </w:div>
        <w:div w:id="472210472">
          <w:marLeft w:val="0"/>
          <w:marRight w:val="0"/>
          <w:marTop w:val="0"/>
          <w:marBottom w:val="0"/>
          <w:divBdr>
            <w:top w:val="none" w:sz="0" w:space="0" w:color="auto"/>
            <w:left w:val="none" w:sz="0" w:space="0" w:color="auto"/>
            <w:bottom w:val="none" w:sz="0" w:space="0" w:color="auto"/>
            <w:right w:val="none" w:sz="0" w:space="0" w:color="auto"/>
          </w:divBdr>
        </w:div>
        <w:div w:id="552040077">
          <w:marLeft w:val="0"/>
          <w:marRight w:val="0"/>
          <w:marTop w:val="0"/>
          <w:marBottom w:val="0"/>
          <w:divBdr>
            <w:top w:val="none" w:sz="0" w:space="0" w:color="auto"/>
            <w:left w:val="none" w:sz="0" w:space="0" w:color="auto"/>
            <w:bottom w:val="none" w:sz="0" w:space="0" w:color="auto"/>
            <w:right w:val="none" w:sz="0" w:space="0" w:color="auto"/>
          </w:divBdr>
        </w:div>
        <w:div w:id="952857349">
          <w:marLeft w:val="0"/>
          <w:marRight w:val="0"/>
          <w:marTop w:val="0"/>
          <w:marBottom w:val="0"/>
          <w:divBdr>
            <w:top w:val="none" w:sz="0" w:space="0" w:color="auto"/>
            <w:left w:val="none" w:sz="0" w:space="0" w:color="auto"/>
            <w:bottom w:val="none" w:sz="0" w:space="0" w:color="auto"/>
            <w:right w:val="none" w:sz="0" w:space="0" w:color="auto"/>
          </w:divBdr>
        </w:div>
        <w:div w:id="810556090">
          <w:marLeft w:val="0"/>
          <w:marRight w:val="0"/>
          <w:marTop w:val="0"/>
          <w:marBottom w:val="0"/>
          <w:divBdr>
            <w:top w:val="none" w:sz="0" w:space="0" w:color="auto"/>
            <w:left w:val="none" w:sz="0" w:space="0" w:color="auto"/>
            <w:bottom w:val="none" w:sz="0" w:space="0" w:color="auto"/>
            <w:right w:val="none" w:sz="0" w:space="0" w:color="auto"/>
          </w:divBdr>
        </w:div>
        <w:div w:id="1610162411">
          <w:marLeft w:val="0"/>
          <w:marRight w:val="0"/>
          <w:marTop w:val="0"/>
          <w:marBottom w:val="0"/>
          <w:divBdr>
            <w:top w:val="none" w:sz="0" w:space="0" w:color="auto"/>
            <w:left w:val="none" w:sz="0" w:space="0" w:color="auto"/>
            <w:bottom w:val="none" w:sz="0" w:space="0" w:color="auto"/>
            <w:right w:val="none" w:sz="0" w:space="0" w:color="auto"/>
          </w:divBdr>
        </w:div>
        <w:div w:id="2075812399">
          <w:marLeft w:val="0"/>
          <w:marRight w:val="0"/>
          <w:marTop w:val="0"/>
          <w:marBottom w:val="0"/>
          <w:divBdr>
            <w:top w:val="none" w:sz="0" w:space="0" w:color="auto"/>
            <w:left w:val="none" w:sz="0" w:space="0" w:color="auto"/>
            <w:bottom w:val="none" w:sz="0" w:space="0" w:color="auto"/>
            <w:right w:val="none" w:sz="0" w:space="0" w:color="auto"/>
          </w:divBdr>
        </w:div>
        <w:div w:id="1476217652">
          <w:marLeft w:val="0"/>
          <w:marRight w:val="0"/>
          <w:marTop w:val="0"/>
          <w:marBottom w:val="0"/>
          <w:divBdr>
            <w:top w:val="none" w:sz="0" w:space="0" w:color="auto"/>
            <w:left w:val="none" w:sz="0" w:space="0" w:color="auto"/>
            <w:bottom w:val="none" w:sz="0" w:space="0" w:color="auto"/>
            <w:right w:val="none" w:sz="0" w:space="0" w:color="auto"/>
          </w:divBdr>
        </w:div>
        <w:div w:id="659622547">
          <w:marLeft w:val="0"/>
          <w:marRight w:val="0"/>
          <w:marTop w:val="0"/>
          <w:marBottom w:val="0"/>
          <w:divBdr>
            <w:top w:val="none" w:sz="0" w:space="0" w:color="auto"/>
            <w:left w:val="none" w:sz="0" w:space="0" w:color="auto"/>
            <w:bottom w:val="none" w:sz="0" w:space="0" w:color="auto"/>
            <w:right w:val="none" w:sz="0" w:space="0" w:color="auto"/>
          </w:divBdr>
        </w:div>
        <w:div w:id="1128206425">
          <w:marLeft w:val="0"/>
          <w:marRight w:val="0"/>
          <w:marTop w:val="0"/>
          <w:marBottom w:val="0"/>
          <w:divBdr>
            <w:top w:val="none" w:sz="0" w:space="0" w:color="auto"/>
            <w:left w:val="none" w:sz="0" w:space="0" w:color="auto"/>
            <w:bottom w:val="none" w:sz="0" w:space="0" w:color="auto"/>
            <w:right w:val="none" w:sz="0" w:space="0" w:color="auto"/>
          </w:divBdr>
        </w:div>
        <w:div w:id="1034112136">
          <w:marLeft w:val="0"/>
          <w:marRight w:val="0"/>
          <w:marTop w:val="0"/>
          <w:marBottom w:val="0"/>
          <w:divBdr>
            <w:top w:val="none" w:sz="0" w:space="0" w:color="auto"/>
            <w:left w:val="none" w:sz="0" w:space="0" w:color="auto"/>
            <w:bottom w:val="none" w:sz="0" w:space="0" w:color="auto"/>
            <w:right w:val="none" w:sz="0" w:space="0" w:color="auto"/>
          </w:divBdr>
        </w:div>
        <w:div w:id="645626528">
          <w:marLeft w:val="0"/>
          <w:marRight w:val="0"/>
          <w:marTop w:val="0"/>
          <w:marBottom w:val="0"/>
          <w:divBdr>
            <w:top w:val="none" w:sz="0" w:space="0" w:color="auto"/>
            <w:left w:val="none" w:sz="0" w:space="0" w:color="auto"/>
            <w:bottom w:val="none" w:sz="0" w:space="0" w:color="auto"/>
            <w:right w:val="none" w:sz="0" w:space="0" w:color="auto"/>
          </w:divBdr>
        </w:div>
        <w:div w:id="1872456753">
          <w:marLeft w:val="0"/>
          <w:marRight w:val="0"/>
          <w:marTop w:val="0"/>
          <w:marBottom w:val="0"/>
          <w:divBdr>
            <w:top w:val="none" w:sz="0" w:space="0" w:color="auto"/>
            <w:left w:val="none" w:sz="0" w:space="0" w:color="auto"/>
            <w:bottom w:val="none" w:sz="0" w:space="0" w:color="auto"/>
            <w:right w:val="none" w:sz="0" w:space="0" w:color="auto"/>
          </w:divBdr>
        </w:div>
        <w:div w:id="859010781">
          <w:marLeft w:val="0"/>
          <w:marRight w:val="0"/>
          <w:marTop w:val="0"/>
          <w:marBottom w:val="0"/>
          <w:divBdr>
            <w:top w:val="none" w:sz="0" w:space="0" w:color="auto"/>
            <w:left w:val="none" w:sz="0" w:space="0" w:color="auto"/>
            <w:bottom w:val="none" w:sz="0" w:space="0" w:color="auto"/>
            <w:right w:val="none" w:sz="0" w:space="0" w:color="auto"/>
          </w:divBdr>
        </w:div>
        <w:div w:id="814881305">
          <w:marLeft w:val="0"/>
          <w:marRight w:val="0"/>
          <w:marTop w:val="0"/>
          <w:marBottom w:val="0"/>
          <w:divBdr>
            <w:top w:val="none" w:sz="0" w:space="0" w:color="auto"/>
            <w:left w:val="none" w:sz="0" w:space="0" w:color="auto"/>
            <w:bottom w:val="none" w:sz="0" w:space="0" w:color="auto"/>
            <w:right w:val="none" w:sz="0" w:space="0" w:color="auto"/>
          </w:divBdr>
        </w:div>
        <w:div w:id="1269660438">
          <w:marLeft w:val="0"/>
          <w:marRight w:val="0"/>
          <w:marTop w:val="0"/>
          <w:marBottom w:val="0"/>
          <w:divBdr>
            <w:top w:val="none" w:sz="0" w:space="0" w:color="auto"/>
            <w:left w:val="none" w:sz="0" w:space="0" w:color="auto"/>
            <w:bottom w:val="none" w:sz="0" w:space="0" w:color="auto"/>
            <w:right w:val="none" w:sz="0" w:space="0" w:color="auto"/>
          </w:divBdr>
        </w:div>
        <w:div w:id="583033067">
          <w:marLeft w:val="0"/>
          <w:marRight w:val="0"/>
          <w:marTop w:val="0"/>
          <w:marBottom w:val="0"/>
          <w:divBdr>
            <w:top w:val="none" w:sz="0" w:space="0" w:color="auto"/>
            <w:left w:val="none" w:sz="0" w:space="0" w:color="auto"/>
            <w:bottom w:val="none" w:sz="0" w:space="0" w:color="auto"/>
            <w:right w:val="none" w:sz="0" w:space="0" w:color="auto"/>
          </w:divBdr>
        </w:div>
        <w:div w:id="916791171">
          <w:marLeft w:val="0"/>
          <w:marRight w:val="0"/>
          <w:marTop w:val="0"/>
          <w:marBottom w:val="0"/>
          <w:divBdr>
            <w:top w:val="none" w:sz="0" w:space="0" w:color="auto"/>
            <w:left w:val="none" w:sz="0" w:space="0" w:color="auto"/>
            <w:bottom w:val="none" w:sz="0" w:space="0" w:color="auto"/>
            <w:right w:val="none" w:sz="0" w:space="0" w:color="auto"/>
          </w:divBdr>
        </w:div>
        <w:div w:id="1777168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tabijn</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Veldt</dc:creator>
  <cp:keywords/>
  <dc:description/>
  <cp:lastModifiedBy>Inge Veldt</cp:lastModifiedBy>
  <cp:revision>1</cp:revision>
  <dcterms:created xsi:type="dcterms:W3CDTF">2018-03-26T07:13:00Z</dcterms:created>
  <dcterms:modified xsi:type="dcterms:W3CDTF">2018-03-26T07:14:00Z</dcterms:modified>
</cp:coreProperties>
</file>